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42790" w14:textId="71E4C7D1" w:rsidR="00142C35" w:rsidRPr="00A16BCC" w:rsidRDefault="00FF2F7F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A16BCC">
        <w:rPr>
          <w:rFonts w:ascii="Times New Roman" w:hAnsi="Times New Roman" w:cs="Times New Roman"/>
          <w:sz w:val="24"/>
          <w:szCs w:val="24"/>
          <w:lang w:val="tr-TR"/>
        </w:rPr>
        <w:t>TEK DERS SINAVINA GİRECEK ÖĞRENCİLERİMİZİN DİKKATİNE;</w:t>
      </w:r>
    </w:p>
    <w:p w14:paraId="2AEABBFC" w14:textId="48B9025F" w:rsidR="00FF2F7F" w:rsidRPr="00A16BCC" w:rsidRDefault="00FF2F7F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A16BCC">
        <w:rPr>
          <w:rFonts w:ascii="Times New Roman" w:hAnsi="Times New Roman" w:cs="Times New Roman"/>
          <w:sz w:val="24"/>
          <w:szCs w:val="24"/>
          <w:lang w:val="tr-TR"/>
        </w:rPr>
        <w:t>SINAV GÜNÜ: 19 ŞUBAT 2021</w:t>
      </w:r>
    </w:p>
    <w:p w14:paraId="7C9CE0D5" w14:textId="5A693ED2" w:rsidR="00FF2F7F" w:rsidRPr="00A16BCC" w:rsidRDefault="00FF2F7F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A16BCC">
        <w:rPr>
          <w:rFonts w:ascii="Times New Roman" w:hAnsi="Times New Roman" w:cs="Times New Roman"/>
          <w:sz w:val="24"/>
          <w:szCs w:val="24"/>
          <w:lang w:val="tr-TR"/>
        </w:rPr>
        <w:t>SINAV SAATİ: 14:00</w:t>
      </w:r>
    </w:p>
    <w:p w14:paraId="129BEE29" w14:textId="030C55A4" w:rsidR="001368B3" w:rsidRDefault="001368B3">
      <w:pPr>
        <w:rPr>
          <w:lang w:val="tr-TR"/>
        </w:rPr>
      </w:pPr>
    </w:p>
    <w:tbl>
      <w:tblPr>
        <w:tblStyle w:val="TableGrid"/>
        <w:tblW w:w="10057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685"/>
        <w:gridCol w:w="1825"/>
        <w:gridCol w:w="3960"/>
        <w:gridCol w:w="2587"/>
      </w:tblGrid>
      <w:tr w:rsidR="001368B3" w:rsidRPr="0091489E" w14:paraId="3C4C7BDE" w14:textId="4645CB85" w:rsidTr="00A16BCC">
        <w:trPr>
          <w:trHeight w:val="282"/>
        </w:trPr>
        <w:tc>
          <w:tcPr>
            <w:tcW w:w="1685" w:type="dxa"/>
          </w:tcPr>
          <w:p w14:paraId="6CE957DC" w14:textId="77777777" w:rsidR="001368B3" w:rsidRPr="00987129" w:rsidRDefault="001368B3" w:rsidP="00105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1825" w:type="dxa"/>
          </w:tcPr>
          <w:p w14:paraId="4EDC761E" w14:textId="77777777" w:rsidR="001368B3" w:rsidRPr="00987129" w:rsidRDefault="001368B3" w:rsidP="00105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3960" w:type="dxa"/>
          </w:tcPr>
          <w:p w14:paraId="7AAC3A7B" w14:textId="77777777" w:rsidR="001368B3" w:rsidRPr="00987129" w:rsidRDefault="001368B3" w:rsidP="00105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587" w:type="dxa"/>
          </w:tcPr>
          <w:p w14:paraId="7E9D8521" w14:textId="6BFE258E" w:rsidR="001368B3" w:rsidRPr="00987129" w:rsidRDefault="001368B3" w:rsidP="00105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 ŞEKLİ </w:t>
            </w:r>
          </w:p>
        </w:tc>
      </w:tr>
      <w:tr w:rsidR="001368B3" w:rsidRPr="0090086C" w14:paraId="6272AB4D" w14:textId="7F8212B5" w:rsidTr="00A16BCC">
        <w:trPr>
          <w:trHeight w:val="282"/>
        </w:trPr>
        <w:tc>
          <w:tcPr>
            <w:tcW w:w="1685" w:type="dxa"/>
          </w:tcPr>
          <w:p w14:paraId="262B9B14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825" w:type="dxa"/>
          </w:tcPr>
          <w:p w14:paraId="71E9045C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BIS3002</w:t>
            </w:r>
          </w:p>
        </w:tc>
        <w:tc>
          <w:tcPr>
            <w:tcW w:w="3960" w:type="dxa"/>
          </w:tcPr>
          <w:p w14:paraId="1359432C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SAYISAL YÖNTEMLER-II</w:t>
            </w:r>
          </w:p>
        </w:tc>
        <w:tc>
          <w:tcPr>
            <w:tcW w:w="2587" w:type="dxa"/>
          </w:tcPr>
          <w:p w14:paraId="3C149CC5" w14:textId="2298CBBA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ÖDEV</w:t>
            </w:r>
          </w:p>
        </w:tc>
      </w:tr>
      <w:tr w:rsidR="001368B3" w:rsidRPr="00380917" w14:paraId="472BB093" w14:textId="7DCF0482" w:rsidTr="00A16BCC">
        <w:trPr>
          <w:trHeight w:val="251"/>
        </w:trPr>
        <w:tc>
          <w:tcPr>
            <w:tcW w:w="1685" w:type="dxa"/>
          </w:tcPr>
          <w:p w14:paraId="64228B47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825" w:type="dxa"/>
          </w:tcPr>
          <w:p w14:paraId="1C46089F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BIS3038</w:t>
            </w:r>
          </w:p>
        </w:tc>
        <w:tc>
          <w:tcPr>
            <w:tcW w:w="3960" w:type="dxa"/>
          </w:tcPr>
          <w:p w14:paraId="45C58FD5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TÜRK VERGİ SİSTEMİ</w:t>
            </w:r>
          </w:p>
        </w:tc>
        <w:tc>
          <w:tcPr>
            <w:tcW w:w="2587" w:type="dxa"/>
          </w:tcPr>
          <w:p w14:paraId="09ECF25B" w14:textId="6E57EA98" w:rsidR="001368B3" w:rsidRPr="00987129" w:rsidRDefault="00A0169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1368B3" w:rsidRPr="00380917" w14:paraId="11114CA7" w14:textId="621A3BBD" w:rsidTr="00A16BCC">
        <w:trPr>
          <w:trHeight w:val="261"/>
        </w:trPr>
        <w:tc>
          <w:tcPr>
            <w:tcW w:w="1685" w:type="dxa"/>
          </w:tcPr>
          <w:p w14:paraId="7221DB34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1825" w:type="dxa"/>
          </w:tcPr>
          <w:p w14:paraId="17E357FF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IK108</w:t>
            </w:r>
          </w:p>
        </w:tc>
        <w:tc>
          <w:tcPr>
            <w:tcW w:w="3960" w:type="dxa"/>
          </w:tcPr>
          <w:p w14:paraId="07B3A017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MUHASEBE-II</w:t>
            </w:r>
          </w:p>
        </w:tc>
        <w:tc>
          <w:tcPr>
            <w:tcW w:w="2587" w:type="dxa"/>
          </w:tcPr>
          <w:p w14:paraId="2372A1B8" w14:textId="0277808F" w:rsidR="001368B3" w:rsidRPr="00987129" w:rsidRDefault="00987129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KLASİK SINAV</w:t>
            </w:r>
          </w:p>
        </w:tc>
      </w:tr>
      <w:tr w:rsidR="001368B3" w:rsidRPr="00380917" w14:paraId="7AD3933E" w14:textId="7FB2E46F" w:rsidTr="00A16BCC">
        <w:trPr>
          <w:trHeight w:val="251"/>
        </w:trPr>
        <w:tc>
          <w:tcPr>
            <w:tcW w:w="1685" w:type="dxa"/>
          </w:tcPr>
          <w:p w14:paraId="5FB66248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825" w:type="dxa"/>
          </w:tcPr>
          <w:p w14:paraId="72E54629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BIS4004</w:t>
            </w:r>
          </w:p>
        </w:tc>
        <w:tc>
          <w:tcPr>
            <w:tcW w:w="3960" w:type="dxa"/>
          </w:tcPr>
          <w:p w14:paraId="60C18336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BİTİRME TEZİ VE SEMİNERİ-II</w:t>
            </w:r>
          </w:p>
        </w:tc>
        <w:tc>
          <w:tcPr>
            <w:tcW w:w="2587" w:type="dxa"/>
          </w:tcPr>
          <w:p w14:paraId="0CF2794D" w14:textId="5E649564" w:rsidR="001368B3" w:rsidRPr="00987129" w:rsidRDefault="00987129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1368B3" w:rsidRPr="00380917" w14:paraId="6E4E115A" w14:textId="02CF9BBE" w:rsidTr="00A16BCC">
        <w:trPr>
          <w:trHeight w:val="251"/>
        </w:trPr>
        <w:tc>
          <w:tcPr>
            <w:tcW w:w="1685" w:type="dxa"/>
          </w:tcPr>
          <w:p w14:paraId="200B7842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825" w:type="dxa"/>
          </w:tcPr>
          <w:p w14:paraId="731130A6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BIS1001</w:t>
            </w:r>
          </w:p>
        </w:tc>
        <w:tc>
          <w:tcPr>
            <w:tcW w:w="3960" w:type="dxa"/>
          </w:tcPr>
          <w:p w14:paraId="758444BE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İŞLETME BİLİMİNE GİRİŞ-I</w:t>
            </w:r>
          </w:p>
        </w:tc>
        <w:tc>
          <w:tcPr>
            <w:tcW w:w="2587" w:type="dxa"/>
          </w:tcPr>
          <w:p w14:paraId="71968490" w14:textId="2C35FF1F" w:rsidR="001368B3" w:rsidRPr="00987129" w:rsidRDefault="00A16BCC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KLASİK SINAV</w:t>
            </w:r>
          </w:p>
        </w:tc>
      </w:tr>
      <w:tr w:rsidR="001368B3" w14:paraId="0716F3D3" w14:textId="6D09CEAA" w:rsidTr="00A16BCC">
        <w:trPr>
          <w:trHeight w:val="261"/>
        </w:trPr>
        <w:tc>
          <w:tcPr>
            <w:tcW w:w="1685" w:type="dxa"/>
          </w:tcPr>
          <w:p w14:paraId="61BB2443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825" w:type="dxa"/>
          </w:tcPr>
          <w:p w14:paraId="636B1B3E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BIS3010</w:t>
            </w:r>
          </w:p>
        </w:tc>
        <w:tc>
          <w:tcPr>
            <w:tcW w:w="3960" w:type="dxa"/>
          </w:tcPr>
          <w:p w14:paraId="1F0111DC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İNSAN KAYNAKLARI YÖNETİMİ</w:t>
            </w:r>
          </w:p>
        </w:tc>
        <w:tc>
          <w:tcPr>
            <w:tcW w:w="2587" w:type="dxa"/>
          </w:tcPr>
          <w:p w14:paraId="2C4A324A" w14:textId="05A34AF5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1368B3" w14:paraId="64BFED06" w14:textId="35781554" w:rsidTr="00A16BCC">
        <w:trPr>
          <w:trHeight w:val="282"/>
        </w:trPr>
        <w:tc>
          <w:tcPr>
            <w:tcW w:w="1685" w:type="dxa"/>
          </w:tcPr>
          <w:p w14:paraId="1694A365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1825" w:type="dxa"/>
          </w:tcPr>
          <w:p w14:paraId="5F4D26F1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BIK1007</w:t>
            </w:r>
          </w:p>
        </w:tc>
        <w:tc>
          <w:tcPr>
            <w:tcW w:w="3960" w:type="dxa"/>
          </w:tcPr>
          <w:p w14:paraId="2DDBCFCE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MATEMATİK-I</w:t>
            </w:r>
          </w:p>
        </w:tc>
        <w:tc>
          <w:tcPr>
            <w:tcW w:w="2587" w:type="dxa"/>
          </w:tcPr>
          <w:p w14:paraId="5AD70630" w14:textId="7BBF3211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KLASİK SINAV</w:t>
            </w:r>
          </w:p>
        </w:tc>
      </w:tr>
      <w:tr w:rsidR="00987129" w14:paraId="66388328" w14:textId="77777777" w:rsidTr="00A16BCC">
        <w:trPr>
          <w:trHeight w:val="502"/>
        </w:trPr>
        <w:tc>
          <w:tcPr>
            <w:tcW w:w="1685" w:type="dxa"/>
          </w:tcPr>
          <w:p w14:paraId="3E7BEEEF" w14:textId="5905A3AB" w:rsidR="00987129" w:rsidRPr="00987129" w:rsidRDefault="00987129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825" w:type="dxa"/>
          </w:tcPr>
          <w:p w14:paraId="338A1C52" w14:textId="6CB4ABE6" w:rsidR="00987129" w:rsidRPr="00987129" w:rsidRDefault="00987129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BIS4030</w:t>
            </w:r>
          </w:p>
        </w:tc>
        <w:tc>
          <w:tcPr>
            <w:tcW w:w="3960" w:type="dxa"/>
          </w:tcPr>
          <w:p w14:paraId="546D32EE" w14:textId="6093169B" w:rsidR="00987129" w:rsidRPr="00987129" w:rsidRDefault="00987129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YÖNETİM MUHASEBESİ</w:t>
            </w:r>
          </w:p>
        </w:tc>
        <w:tc>
          <w:tcPr>
            <w:tcW w:w="2587" w:type="dxa"/>
          </w:tcPr>
          <w:p w14:paraId="7C47B6B0" w14:textId="4CDAA777" w:rsidR="00987129" w:rsidRPr="00987129" w:rsidRDefault="00987129" w:rsidP="001058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KLASİK SINAV</w:t>
            </w:r>
          </w:p>
        </w:tc>
      </w:tr>
      <w:tr w:rsidR="001368B3" w14:paraId="0DDD55E9" w14:textId="3D72125B" w:rsidTr="00A16BCC">
        <w:trPr>
          <w:trHeight w:val="502"/>
        </w:trPr>
        <w:tc>
          <w:tcPr>
            <w:tcW w:w="1685" w:type="dxa"/>
          </w:tcPr>
          <w:p w14:paraId="20529A9E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</w:tc>
        <w:tc>
          <w:tcPr>
            <w:tcW w:w="1825" w:type="dxa"/>
          </w:tcPr>
          <w:p w14:paraId="1C0275B8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BIS3021</w:t>
            </w:r>
          </w:p>
        </w:tc>
        <w:tc>
          <w:tcPr>
            <w:tcW w:w="3960" w:type="dxa"/>
          </w:tcPr>
          <w:p w14:paraId="256AD0EA" w14:textId="77777777" w:rsidR="001368B3" w:rsidRPr="00987129" w:rsidRDefault="001368B3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</w:rPr>
              <w:t>VERGİ MEVZUATI VE MUH. UYG. (SEÇ.</w:t>
            </w:r>
          </w:p>
        </w:tc>
        <w:tc>
          <w:tcPr>
            <w:tcW w:w="2587" w:type="dxa"/>
          </w:tcPr>
          <w:p w14:paraId="5C36F8CF" w14:textId="6D3892FE" w:rsidR="001368B3" w:rsidRPr="00987129" w:rsidRDefault="00987129" w:rsidP="0010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2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KLASİK SINAV</w:t>
            </w:r>
          </w:p>
        </w:tc>
      </w:tr>
    </w:tbl>
    <w:p w14:paraId="0B3E37A4" w14:textId="24009DC2" w:rsidR="001368B3" w:rsidRDefault="001368B3">
      <w:pPr>
        <w:rPr>
          <w:b/>
          <w:bCs/>
          <w:lang w:val="tr-TR"/>
        </w:rPr>
      </w:pPr>
    </w:p>
    <w:p w14:paraId="46B0E043" w14:textId="77777777" w:rsidR="00A16BCC" w:rsidRPr="001368B3" w:rsidRDefault="00A16BCC">
      <w:pPr>
        <w:rPr>
          <w:b/>
          <w:bCs/>
          <w:lang w:val="tr-TR"/>
        </w:rPr>
      </w:pPr>
    </w:p>
    <w:p w14:paraId="0FC5C3B1" w14:textId="30F10F81" w:rsidR="00FF2F7F" w:rsidRDefault="00FF2F7F">
      <w:pPr>
        <w:rPr>
          <w:lang w:val="tr-TR"/>
        </w:rPr>
      </w:pPr>
    </w:p>
    <w:sectPr w:rsidR="00FF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FD"/>
    <w:rsid w:val="000D17FD"/>
    <w:rsid w:val="001368B3"/>
    <w:rsid w:val="00142C35"/>
    <w:rsid w:val="00987129"/>
    <w:rsid w:val="00A01693"/>
    <w:rsid w:val="00A16BCC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F56E"/>
  <w15:chartTrackingRefBased/>
  <w15:docId w15:val="{EF99302D-A9C7-4D41-AA66-ED7F84CA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OZYASAR</dc:creator>
  <cp:keywords/>
  <dc:description/>
  <cp:lastModifiedBy>Kevser OZYASAR</cp:lastModifiedBy>
  <cp:revision>3</cp:revision>
  <dcterms:created xsi:type="dcterms:W3CDTF">2021-02-18T13:01:00Z</dcterms:created>
  <dcterms:modified xsi:type="dcterms:W3CDTF">2021-02-18T17:35:00Z</dcterms:modified>
</cp:coreProperties>
</file>